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E2459" w14:textId="77777777" w:rsidR="00C43BD2" w:rsidRDefault="00C43BD2">
      <w:bookmarkStart w:id="0" w:name="_GoBack"/>
      <w:bookmarkEnd w:id="0"/>
    </w:p>
    <w:p w14:paraId="79D8ED09" w14:textId="7615E12C" w:rsidR="009A13C5" w:rsidRDefault="00C445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999ACD" wp14:editId="46DA799C">
                <wp:simplePos x="0" y="0"/>
                <wp:positionH relativeFrom="column">
                  <wp:posOffset>-457200</wp:posOffset>
                </wp:positionH>
                <wp:positionV relativeFrom="paragraph">
                  <wp:posOffset>2682240</wp:posOffset>
                </wp:positionV>
                <wp:extent cx="6400165" cy="21336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F7BC2" w14:textId="46781F2D" w:rsidR="00497522" w:rsidRPr="00497522" w:rsidRDefault="00497522" w:rsidP="00497522">
                            <w:p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</w:rPr>
                              <w:t>L</w:t>
                            </w:r>
                            <w:r w:rsidRPr="00497522">
                              <w:rPr>
                                <w:rFonts w:eastAsia="Times New Roman"/>
                                <w:b/>
                                <w:bCs/>
                              </w:rPr>
                              <w:t>EARN ABOUT:</w:t>
                            </w:r>
                          </w:p>
                          <w:p w14:paraId="135B9A6B" w14:textId="77777777" w:rsidR="00497522" w:rsidRPr="00497522" w:rsidRDefault="00497522" w:rsidP="0049752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 w:rsidRPr="00497522">
                              <w:rPr>
                                <w:rFonts w:eastAsia="Times New Roman"/>
                              </w:rPr>
                              <w:t>Vision rehabilitation strategies for patients with visual problems from brain injury. </w:t>
                            </w:r>
                          </w:p>
                          <w:p w14:paraId="3C3FC5A6" w14:textId="77777777" w:rsidR="00497522" w:rsidRPr="00497522" w:rsidRDefault="00497522" w:rsidP="0049752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</w:rPr>
                            </w:pPr>
                            <w:r w:rsidRPr="00497522">
                              <w:rPr>
                                <w:rFonts w:eastAsia="Times New Roman"/>
                              </w:rPr>
                              <w:t>How behavioral optometrists successfully treat these patients with special lenses, prisms, occlusion and vision therapy.</w:t>
                            </w:r>
                          </w:p>
                          <w:p w14:paraId="758E55C8" w14:textId="77777777" w:rsidR="00497522" w:rsidRPr="00497522" w:rsidRDefault="00497522" w:rsidP="00497522">
                            <w:pPr>
                              <w:numPr>
                                <w:ilvl w:val="0"/>
                                <w:numId w:val="3"/>
                              </w:numPr>
                              <w:spacing w:before="100" w:beforeAutospacing="1" w:after="100" w:afterAutospacing="1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497522">
                              <w:rPr>
                                <w:rFonts w:eastAsia="Times New Roman"/>
                              </w:rPr>
                              <w:t>Visual related symptoms post-concussion including Blurred vision, Eye strain, Double vision, Headaches, Increased light sensitivity, Balance problems or dizziness, Difficulty reading, Visual processing difficulties</w:t>
                            </w:r>
                          </w:p>
                          <w:p w14:paraId="0950E275" w14:textId="1034DF53" w:rsidR="00497522" w:rsidRPr="00497522" w:rsidRDefault="00497522" w:rsidP="00497522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eastAsia="Times New Roman"/>
                                <w:sz w:val="32"/>
                              </w:rPr>
                            </w:pPr>
                            <w:r w:rsidRPr="00497522">
                              <w:rPr>
                                <w:rStyle w:val="Emphasis"/>
                                <w:sz w:val="32"/>
                              </w:rPr>
                              <w:t>Vision rehabilitation is an integral part of the entire rehabilitation process!</w:t>
                            </w:r>
                          </w:p>
                          <w:p w14:paraId="0EDBEE72" w14:textId="208C1F74" w:rsidR="006412F9" w:rsidRPr="00855901" w:rsidRDefault="006412F9" w:rsidP="006412F9">
                            <w:pPr>
                              <w:rPr>
                                <w:rFonts w:asciiTheme="majorHAnsi" w:hAnsiTheme="majorHAnsi"/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pt;margin-top:211.2pt;width:503.95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lsduAIAALo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" filled="f" stroked="f">
                <v:textbox>
                  <w:txbxContent>
                    <w:p w14:paraId="3A9F7BC2" w14:textId="46781F2D" w:rsidR="00497522" w:rsidRPr="00497522" w:rsidRDefault="00497522" w:rsidP="00497522">
                      <w:pPr>
                        <w:rPr>
                          <w:rFonts w:eastAsia="Times New Roman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</w:rPr>
                        <w:t>L</w:t>
                      </w:r>
                      <w:r w:rsidRPr="00497522">
                        <w:rPr>
                          <w:rFonts w:eastAsia="Times New Roman"/>
                          <w:b/>
                          <w:bCs/>
                        </w:rPr>
                        <w:t>EARN ABOUT:</w:t>
                      </w:r>
                    </w:p>
                    <w:p w14:paraId="135B9A6B" w14:textId="77777777" w:rsidR="00497522" w:rsidRPr="00497522" w:rsidRDefault="00497522" w:rsidP="0049752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/>
                        </w:rPr>
                      </w:pPr>
                      <w:r w:rsidRPr="00497522">
                        <w:rPr>
                          <w:rFonts w:eastAsia="Times New Roman"/>
                        </w:rPr>
                        <w:t>Vision rehabilitation strategies for patients with visual problems from brain injury. </w:t>
                      </w:r>
                    </w:p>
                    <w:p w14:paraId="3C3FC5A6" w14:textId="77777777" w:rsidR="00497522" w:rsidRPr="00497522" w:rsidRDefault="00497522" w:rsidP="0049752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/>
                        </w:rPr>
                      </w:pPr>
                      <w:r w:rsidRPr="00497522">
                        <w:rPr>
                          <w:rFonts w:eastAsia="Times New Roman"/>
                        </w:rPr>
                        <w:t>How behavioral optometrists successfully treat these patients with special lenses, prisms, occlusion and vision therapy.</w:t>
                      </w:r>
                    </w:p>
                    <w:p w14:paraId="758E55C8" w14:textId="77777777" w:rsidR="00497522" w:rsidRPr="00497522" w:rsidRDefault="00497522" w:rsidP="00497522">
                      <w:pPr>
                        <w:numPr>
                          <w:ilvl w:val="0"/>
                          <w:numId w:val="3"/>
                        </w:numPr>
                        <w:spacing w:before="100" w:beforeAutospacing="1" w:after="100" w:afterAutospacing="1"/>
                        <w:rPr>
                          <w:rFonts w:eastAsia="Times New Roman"/>
                          <w:sz w:val="32"/>
                        </w:rPr>
                      </w:pPr>
                      <w:r w:rsidRPr="00497522">
                        <w:rPr>
                          <w:rFonts w:eastAsia="Times New Roman"/>
                        </w:rPr>
                        <w:t>Visual related symptoms post-concussion including Blurred vision, Eye strain, Double vision, Headaches, Increased light sensitivity, Balance problems or dizziness, Difficulty reading, Visual processing difficulties</w:t>
                      </w:r>
                    </w:p>
                    <w:p w14:paraId="0950E275" w14:textId="1034DF53" w:rsidR="00497522" w:rsidRPr="00497522" w:rsidRDefault="00497522" w:rsidP="00497522">
                      <w:pPr>
                        <w:spacing w:before="100" w:beforeAutospacing="1" w:after="100" w:afterAutospacing="1"/>
                        <w:jc w:val="center"/>
                        <w:rPr>
                          <w:rFonts w:eastAsia="Times New Roman"/>
                          <w:sz w:val="32"/>
                        </w:rPr>
                      </w:pPr>
                      <w:r w:rsidRPr="00497522">
                        <w:rPr>
                          <w:rStyle w:val="Emphasis"/>
                          <w:sz w:val="32"/>
                        </w:rPr>
                        <w:t>Vision rehabilitation is an integral part of the entire rehabilitation process!</w:t>
                      </w:r>
                    </w:p>
                    <w:p w14:paraId="0EDBEE72" w14:textId="208C1F74" w:rsidR="006412F9" w:rsidRPr="00855901" w:rsidRDefault="006412F9" w:rsidP="006412F9">
                      <w:pPr>
                        <w:rPr>
                          <w:rFonts w:asciiTheme="majorHAnsi" w:hAnsiTheme="majorHAnsi"/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4E88F0" wp14:editId="18399666">
                <wp:simplePos x="0" y="0"/>
                <wp:positionH relativeFrom="column">
                  <wp:posOffset>-457200</wp:posOffset>
                </wp:positionH>
                <wp:positionV relativeFrom="paragraph">
                  <wp:posOffset>1834515</wp:posOffset>
                </wp:positionV>
                <wp:extent cx="6400165" cy="7048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9FC2E" w14:textId="77777777" w:rsidR="006412F9" w:rsidRPr="002065D9" w:rsidRDefault="006412F9" w:rsidP="005C4015">
                            <w:pPr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  <w:r w:rsidRPr="002065D9"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  <w:t xml:space="preserve">“Visual pathways alone account for more than 50% of the brain’s pathways and, therefore, are commonly affected in concussion.”  </w:t>
                            </w:r>
                            <w:r w:rsidRPr="006412F9">
                              <w:rPr>
                                <w:rFonts w:asciiTheme="majorHAnsi" w:eastAsia="Times New Roman" w:hAnsiTheme="majorHAnsi"/>
                                <w:i/>
                                <w:sz w:val="28"/>
                              </w:rPr>
                              <w:t>Steve Devick, O.D.</w:t>
                            </w:r>
                          </w:p>
                          <w:p w14:paraId="0B9F005A" w14:textId="77777777" w:rsidR="006412F9" w:rsidRPr="002065D9" w:rsidRDefault="006412F9" w:rsidP="005C4015">
                            <w:pPr>
                              <w:rPr>
                                <w:rFonts w:asciiTheme="majorHAnsi" w:eastAsia="Times New Roman" w:hAnsiTheme="majorHAnsi"/>
                                <w:sz w:val="28"/>
                              </w:rPr>
                            </w:pPr>
                          </w:p>
                          <w:p w14:paraId="06D655CB" w14:textId="1C667F46" w:rsidR="006412F9" w:rsidRPr="004F1B56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000000" w:themeColor="text1"/>
                                <w:sz w:val="56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6pt;margin-top:144.45pt;width:503.9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" filled="f" stroked="f">
                <v:textbox>
                  <w:txbxContent>
                    <w:p w14:paraId="1D09FC2E" w14:textId="77777777" w:rsidR="006412F9" w:rsidRPr="002065D9" w:rsidRDefault="006412F9" w:rsidP="005C4015">
                      <w:pPr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  <w:r w:rsidRPr="002065D9">
                        <w:rPr>
                          <w:rFonts w:asciiTheme="majorHAnsi" w:eastAsia="Times New Roman" w:hAnsiTheme="majorHAnsi"/>
                          <w:sz w:val="28"/>
                        </w:rPr>
                        <w:t xml:space="preserve">“Visual pathways alone account for more than 50% of the brain’s pathways and, therefore, are commonly affected in concussion.”  </w:t>
                      </w:r>
                      <w:proofErr w:type="gramStart"/>
                      <w:r w:rsidRPr="006412F9">
                        <w:rPr>
                          <w:rFonts w:asciiTheme="majorHAnsi" w:eastAsia="Times New Roman" w:hAnsiTheme="majorHAnsi"/>
                          <w:i/>
                          <w:sz w:val="28"/>
                        </w:rPr>
                        <w:t xml:space="preserve">Steve </w:t>
                      </w:r>
                      <w:proofErr w:type="spellStart"/>
                      <w:r w:rsidRPr="006412F9">
                        <w:rPr>
                          <w:rFonts w:asciiTheme="majorHAnsi" w:eastAsia="Times New Roman" w:hAnsiTheme="majorHAnsi"/>
                          <w:i/>
                          <w:sz w:val="28"/>
                        </w:rPr>
                        <w:t>Devick</w:t>
                      </w:r>
                      <w:proofErr w:type="spellEnd"/>
                      <w:r w:rsidRPr="006412F9">
                        <w:rPr>
                          <w:rFonts w:asciiTheme="majorHAnsi" w:eastAsia="Times New Roman" w:hAnsiTheme="majorHAnsi"/>
                          <w:i/>
                          <w:sz w:val="28"/>
                        </w:rPr>
                        <w:t>, O.D.</w:t>
                      </w:r>
                      <w:proofErr w:type="gramEnd"/>
                    </w:p>
                    <w:p w14:paraId="0B9F005A" w14:textId="77777777" w:rsidR="006412F9" w:rsidRPr="002065D9" w:rsidRDefault="006412F9" w:rsidP="005C4015">
                      <w:pPr>
                        <w:rPr>
                          <w:rFonts w:asciiTheme="majorHAnsi" w:eastAsia="Times New Roman" w:hAnsiTheme="majorHAnsi"/>
                          <w:sz w:val="28"/>
                        </w:rPr>
                      </w:pPr>
                    </w:p>
                    <w:p w14:paraId="06D655CB" w14:textId="1C667F46" w:rsidR="006412F9" w:rsidRPr="004F1B56" w:rsidRDefault="006412F9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color w:val="000000" w:themeColor="text1"/>
                          <w:sz w:val="56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07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5F30C5" wp14:editId="39F34DA1">
                <wp:simplePos x="0" y="0"/>
                <wp:positionH relativeFrom="column">
                  <wp:posOffset>-461645</wp:posOffset>
                </wp:positionH>
                <wp:positionV relativeFrom="paragraph">
                  <wp:posOffset>5140325</wp:posOffset>
                </wp:positionV>
                <wp:extent cx="6400165" cy="21228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165" cy="212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382A42" w14:textId="22458EE3" w:rsidR="006412F9" w:rsidRPr="002065D9" w:rsidRDefault="006412F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6412F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WHO SHOULD COME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Health care p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rofessionals</w:t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>, therapists, coaches, trainers, educators, parents</w:t>
                            </w:r>
                          </w:p>
                          <w:p w14:paraId="3603013D" w14:textId="77777777" w:rsidR="006412F9" w:rsidRPr="002065D9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6131273" w14:textId="4A6E0143" w:rsidR="006412F9" w:rsidRPr="002065D9" w:rsidRDefault="006412F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6412F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SPEAKER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065D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Lynn F. Hellerstein, O.D., FCOVD, FAAO</w:t>
                            </w:r>
                          </w:p>
                          <w:p w14:paraId="74B77FD8" w14:textId="77777777" w:rsidR="006412F9" w:rsidRPr="002065D9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31B2471" w14:textId="41942E23" w:rsidR="006412F9" w:rsidRPr="002065D9" w:rsidRDefault="006412F9" w:rsidP="002065D9">
                            <w:pPr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 w:rsidRPr="006412F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WHERE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: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  <w:t xml:space="preserve">    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Hellerstein &amp; Brenner Vision Center, P.C.</w:t>
                            </w:r>
                          </w:p>
                          <w:p w14:paraId="1351B375" w14:textId="0FC79BF5" w:rsidR="006412F9" w:rsidRPr="002065D9" w:rsidRDefault="006412F9" w:rsidP="002065D9">
                            <w:pPr>
                              <w:ind w:left="1440" w:firstLine="72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  7400 E. Orchard Road, Suite 175-S</w:t>
                            </w:r>
                          </w:p>
                          <w:p w14:paraId="7D309259" w14:textId="201D4B4B" w:rsidR="006412F9" w:rsidRPr="002065D9" w:rsidRDefault="006412F9" w:rsidP="002065D9">
                            <w:pPr>
                              <w:ind w:left="1440" w:firstLine="720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 xml:space="preserve">    Greenwood Village</w:t>
                            </w:r>
                            <w:r w:rsidRPr="002065D9">
                              <w:rPr>
                                <w:rFonts w:asciiTheme="majorHAnsi" w:hAnsiTheme="majorHAnsi"/>
                                <w:szCs w:val="20"/>
                              </w:rPr>
                              <w:t>, CO 80111</w:t>
                            </w:r>
                          </w:p>
                          <w:p w14:paraId="731825DB" w14:textId="77777777" w:rsidR="006412F9" w:rsidRPr="002065D9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13322F24" w14:textId="0CD674BF" w:rsidR="006412F9" w:rsidRPr="006412F9" w:rsidRDefault="006412F9" w:rsidP="002065D9">
                            <w:pP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6412F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DATE &amp; TIME:</w:t>
                            </w:r>
                            <w:r w:rsidRPr="006412F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szCs w:val="20"/>
                              </w:rPr>
                              <w:tab/>
                            </w:r>
                            <w:r w:rsidRPr="006412F9">
                              <w:rPr>
                                <w:rFonts w:asciiTheme="majorHAnsi" w:hAnsiTheme="majorHAnsi"/>
                                <w:i/>
                                <w:szCs w:val="20"/>
                              </w:rPr>
                              <w:t xml:space="preserve">    </w:t>
                            </w:r>
                            <w:r w:rsidRPr="006412F9">
                              <w:rPr>
                                <w:rFonts w:asciiTheme="majorHAnsi" w:hAnsiTheme="majorHAnsi"/>
                                <w:b/>
                                <w:i/>
                                <w:szCs w:val="20"/>
                              </w:rPr>
                              <w:t>Tuesday, June 17, 2014</w:t>
                            </w:r>
                            <w:r w:rsidRPr="006412F9">
                              <w:rPr>
                                <w:rFonts w:asciiTheme="majorHAnsi" w:hAnsiTheme="majorHAnsi"/>
                                <w:b/>
                                <w:i/>
                                <w:szCs w:val="20"/>
                              </w:rPr>
                              <w:tab/>
                              <w:t>6:30 pm-7:30 pm</w:t>
                            </w:r>
                          </w:p>
                          <w:p w14:paraId="349DF1DD" w14:textId="77777777" w:rsidR="006412F9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szCs w:val="20"/>
                              </w:rPr>
                            </w:pPr>
                          </w:p>
                          <w:p w14:paraId="2A5478EA" w14:textId="202D380F" w:rsidR="006412F9" w:rsidRPr="002065D9" w:rsidRDefault="006412F9" w:rsidP="009A20AC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</w:pPr>
                            <w:r w:rsidRPr="002065D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 xml:space="preserve">This lecture is FREE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and open to the public.  Invite your colleagues.  C</w:t>
                            </w:r>
                            <w:r w:rsidRPr="002065D9">
                              <w:rPr>
                                <w:rFonts w:asciiTheme="majorHAnsi" w:hAnsiTheme="majorHAnsi"/>
                                <w:b/>
                                <w:szCs w:val="20"/>
                              </w:rPr>
                              <w:t>all to reserve your place!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36.35pt;margin-top:404.75pt;width:503.95pt;height:16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ih6uQ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" filled="f" stroked="f">
                <v:textbox>
                  <w:txbxContent>
                    <w:p w14:paraId="7F382A42" w14:textId="22458EE3" w:rsidR="006412F9" w:rsidRPr="002065D9" w:rsidRDefault="006412F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>WHO SHOULD COME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Health care p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rofessionals</w:t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, therapists, coaches, trainers, educators, </w:t>
                      </w:r>
                      <w:proofErr w:type="gramStart"/>
                      <w:r>
                        <w:rPr>
                          <w:rFonts w:asciiTheme="majorHAnsi" w:hAnsiTheme="majorHAnsi"/>
                          <w:szCs w:val="20"/>
                        </w:rPr>
                        <w:t>parents</w:t>
                      </w:r>
                      <w:proofErr w:type="gramEnd"/>
                    </w:p>
                    <w:p w14:paraId="3603013D" w14:textId="77777777" w:rsidR="006412F9" w:rsidRPr="002065D9" w:rsidRDefault="006412F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6131273" w14:textId="4A6E0143" w:rsidR="006412F9" w:rsidRPr="002065D9" w:rsidRDefault="006412F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>PEAKER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  <w:t xml:space="preserve">    </w:t>
                      </w:r>
                      <w:r w:rsidRPr="002065D9">
                        <w:rPr>
                          <w:rFonts w:asciiTheme="majorHAnsi" w:hAnsiTheme="majorHAnsi"/>
                          <w:b/>
                          <w:szCs w:val="20"/>
                        </w:rPr>
                        <w:t>Lynn F. Hellerstein, O.D., FCOVD, FAAO</w:t>
                      </w:r>
                    </w:p>
                    <w:p w14:paraId="74B77FD8" w14:textId="77777777" w:rsidR="006412F9" w:rsidRPr="002065D9" w:rsidRDefault="006412F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31B2471" w14:textId="41942E23" w:rsidR="006412F9" w:rsidRPr="002065D9" w:rsidRDefault="006412F9" w:rsidP="002065D9">
                      <w:pPr>
                        <w:rPr>
                          <w:rFonts w:asciiTheme="majorHAnsi" w:hAnsiTheme="majorHAnsi"/>
                          <w:szCs w:val="20"/>
                        </w:rPr>
                      </w:pPr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>WHERE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: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  <w:t xml:space="preserve">    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Hellerstein &amp; Brenner Vision Center, P.C.</w:t>
                      </w:r>
                    </w:p>
                    <w:p w14:paraId="1351B375" w14:textId="0FC79BF5" w:rsidR="006412F9" w:rsidRPr="002065D9" w:rsidRDefault="006412F9" w:rsidP="002065D9">
                      <w:pPr>
                        <w:ind w:left="1440" w:firstLine="720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  7400 E. Orchard Road, Suite 175-S</w:t>
                      </w:r>
                    </w:p>
                    <w:p w14:paraId="7D309259" w14:textId="201D4B4B" w:rsidR="006412F9" w:rsidRPr="002065D9" w:rsidRDefault="006412F9" w:rsidP="002065D9">
                      <w:pPr>
                        <w:ind w:left="1440" w:firstLine="720"/>
                        <w:rPr>
                          <w:rFonts w:asciiTheme="majorHAnsi" w:hAnsiTheme="majorHAnsi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Cs w:val="20"/>
                        </w:rPr>
                        <w:t xml:space="preserve">    Greenwood Village</w:t>
                      </w:r>
                      <w:r w:rsidRPr="002065D9">
                        <w:rPr>
                          <w:rFonts w:asciiTheme="majorHAnsi" w:hAnsiTheme="majorHAnsi"/>
                          <w:szCs w:val="20"/>
                        </w:rPr>
                        <w:t>, CO 80111</w:t>
                      </w:r>
                    </w:p>
                    <w:p w14:paraId="731825DB" w14:textId="77777777" w:rsidR="006412F9" w:rsidRPr="002065D9" w:rsidRDefault="006412F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13322F24" w14:textId="0CD674BF" w:rsidR="006412F9" w:rsidRPr="006412F9" w:rsidRDefault="006412F9" w:rsidP="002065D9">
                      <w:pPr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>DATE &amp; TIME:</w:t>
                      </w:r>
                      <w:r w:rsidRPr="006412F9">
                        <w:rPr>
                          <w:rFonts w:asciiTheme="majorHAnsi" w:hAnsiTheme="majorHAnsi"/>
                          <w:b/>
                          <w:szCs w:val="20"/>
                        </w:rPr>
                        <w:tab/>
                      </w:r>
                      <w:r>
                        <w:rPr>
                          <w:rFonts w:asciiTheme="majorHAnsi" w:hAnsiTheme="majorHAnsi"/>
                          <w:szCs w:val="20"/>
                        </w:rPr>
                        <w:tab/>
                      </w:r>
                      <w:r w:rsidRPr="006412F9">
                        <w:rPr>
                          <w:rFonts w:asciiTheme="majorHAnsi" w:hAnsiTheme="majorHAnsi"/>
                          <w:i/>
                          <w:szCs w:val="20"/>
                        </w:rPr>
                        <w:t xml:space="preserve">    </w:t>
                      </w:r>
                      <w:r w:rsidRPr="006412F9">
                        <w:rPr>
                          <w:rFonts w:asciiTheme="majorHAnsi" w:hAnsiTheme="majorHAnsi"/>
                          <w:b/>
                          <w:i/>
                          <w:szCs w:val="20"/>
                        </w:rPr>
                        <w:t>Tuesday, June 17, 2014</w:t>
                      </w:r>
                      <w:r w:rsidRPr="006412F9">
                        <w:rPr>
                          <w:rFonts w:asciiTheme="majorHAnsi" w:hAnsiTheme="majorHAnsi"/>
                          <w:b/>
                          <w:i/>
                          <w:szCs w:val="20"/>
                        </w:rPr>
                        <w:tab/>
                        <w:t>6:30 pm-7:30 pm</w:t>
                      </w:r>
                    </w:p>
                    <w:p w14:paraId="349DF1DD" w14:textId="77777777" w:rsidR="006412F9" w:rsidRDefault="006412F9" w:rsidP="009A20AC">
                      <w:pPr>
                        <w:jc w:val="center"/>
                        <w:rPr>
                          <w:rFonts w:asciiTheme="majorHAnsi" w:hAnsiTheme="majorHAnsi"/>
                          <w:szCs w:val="20"/>
                        </w:rPr>
                      </w:pPr>
                    </w:p>
                    <w:p w14:paraId="2A5478EA" w14:textId="202D380F" w:rsidR="006412F9" w:rsidRPr="002065D9" w:rsidRDefault="006412F9" w:rsidP="009A20AC">
                      <w:pPr>
                        <w:jc w:val="center"/>
                        <w:rPr>
                          <w:rFonts w:asciiTheme="majorHAnsi" w:hAnsiTheme="majorHAnsi"/>
                          <w:b/>
                          <w:szCs w:val="20"/>
                        </w:rPr>
                      </w:pPr>
                      <w:r w:rsidRPr="002065D9">
                        <w:rPr>
                          <w:rFonts w:asciiTheme="majorHAnsi" w:hAnsiTheme="majorHAnsi"/>
                          <w:b/>
                          <w:szCs w:val="20"/>
                        </w:rPr>
                        <w:t xml:space="preserve">This lecture is FREE </w:t>
                      </w:r>
                      <w:r>
                        <w:rPr>
                          <w:rFonts w:asciiTheme="majorHAnsi" w:hAnsiTheme="majorHAnsi"/>
                          <w:b/>
                          <w:szCs w:val="20"/>
                        </w:rPr>
                        <w:t>and open to the public.  Invite your colleagues.  C</w:t>
                      </w:r>
                      <w:r w:rsidRPr="002065D9">
                        <w:rPr>
                          <w:rFonts w:asciiTheme="majorHAnsi" w:hAnsiTheme="majorHAnsi"/>
                          <w:b/>
                          <w:szCs w:val="20"/>
                        </w:rPr>
                        <w:t>all to reserve your place!</w:t>
                      </w:r>
                    </w:p>
                  </w:txbxContent>
                </v:textbox>
              </v:shape>
            </w:pict>
          </mc:Fallback>
        </mc:AlternateContent>
      </w:r>
      <w:r w:rsidR="00C43B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0A60A4" wp14:editId="28570B0D">
                <wp:simplePos x="0" y="0"/>
                <wp:positionH relativeFrom="column">
                  <wp:posOffset>-862965</wp:posOffset>
                </wp:positionH>
                <wp:positionV relativeFrom="paragraph">
                  <wp:posOffset>945971</wp:posOffset>
                </wp:positionV>
                <wp:extent cx="7200900" cy="571500"/>
                <wp:effectExtent l="0" t="0" r="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E09D82" w14:textId="7C68CA37" w:rsidR="006412F9" w:rsidRPr="00BF3427" w:rsidRDefault="006412F9" w:rsidP="009A13C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</w:pPr>
                            <w:r w:rsidRPr="00170C99">
                              <w:rPr>
                                <w:rFonts w:ascii="Arial" w:hAnsi="Arial"/>
                                <w:b/>
                                <w:color w:val="FFFFFF"/>
                                <w:sz w:val="52"/>
                              </w:rPr>
                              <w:t xml:space="preserve">Concussions: How Your Vision is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</w:rPr>
                              <w:t>Impacted</w:t>
                            </w:r>
                          </w:p>
                        </w:txbxContent>
                      </wps:txbx>
                      <wps:bodyPr rot="0" vert="horz" wrap="square" lIns="91440" tIns="9144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67.95pt;margin-top:74.5pt;width:567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tltQIAAMA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" filled="f" stroked="f">
                <v:textbox inset=",7.2pt">
                  <w:txbxContent>
                    <w:p w14:paraId="48E09D82" w14:textId="7C68CA37" w:rsidR="006412F9" w:rsidRPr="00BF3427" w:rsidRDefault="006412F9" w:rsidP="009A13C5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</w:pPr>
                      <w:r w:rsidRPr="00170C99">
                        <w:rPr>
                          <w:rFonts w:ascii="Arial" w:hAnsi="Arial"/>
                          <w:b/>
                          <w:color w:val="FFFFFF"/>
                          <w:sz w:val="52"/>
                        </w:rPr>
                        <w:t xml:space="preserve">Concussions: How Your Vision is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56"/>
                        </w:rPr>
                        <w:t>Impacted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A13C5" w:rsidSect="009A13C5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02174B" w14:textId="77777777" w:rsidR="00730073" w:rsidRDefault="00730073" w:rsidP="009A20AC">
      <w:r>
        <w:separator/>
      </w:r>
    </w:p>
  </w:endnote>
  <w:endnote w:type="continuationSeparator" w:id="0">
    <w:p w14:paraId="433E2323" w14:textId="77777777" w:rsidR="00730073" w:rsidRDefault="00730073" w:rsidP="009A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Neue Medium">
    <w:charset w:val="00"/>
    <w:family w:val="auto"/>
    <w:pitch w:val="variable"/>
    <w:sig w:usb0="8000000F" w:usb1="10002042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B7FA37" w14:textId="77777777" w:rsidR="00730073" w:rsidRDefault="00730073" w:rsidP="009A20AC">
      <w:r>
        <w:separator/>
      </w:r>
    </w:p>
  </w:footnote>
  <w:footnote w:type="continuationSeparator" w:id="0">
    <w:p w14:paraId="17E20E54" w14:textId="77777777" w:rsidR="00730073" w:rsidRDefault="00730073" w:rsidP="009A2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FEB7A" w14:textId="389FFCD6" w:rsidR="006412F9" w:rsidRDefault="006412F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7BC13D" wp14:editId="15E300AD">
          <wp:simplePos x="0" y="0"/>
          <wp:positionH relativeFrom="column">
            <wp:align>center</wp:align>
          </wp:positionH>
          <wp:positionV relativeFrom="page">
            <wp:align>top</wp:align>
          </wp:positionV>
          <wp:extent cx="7772400" cy="10055542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B-Announcement-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554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B0A"/>
    <w:multiLevelType w:val="multilevel"/>
    <w:tmpl w:val="24C2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836CD"/>
    <w:multiLevelType w:val="hybridMultilevel"/>
    <w:tmpl w:val="1A6CE4C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C4370E5"/>
    <w:multiLevelType w:val="hybridMultilevel"/>
    <w:tmpl w:val="AC40BD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AC"/>
    <w:rsid w:val="000704FC"/>
    <w:rsid w:val="00091167"/>
    <w:rsid w:val="00170C99"/>
    <w:rsid w:val="002065D9"/>
    <w:rsid w:val="00277FAE"/>
    <w:rsid w:val="002A355B"/>
    <w:rsid w:val="002B3489"/>
    <w:rsid w:val="00365FCC"/>
    <w:rsid w:val="003D2FBE"/>
    <w:rsid w:val="0044535A"/>
    <w:rsid w:val="00497522"/>
    <w:rsid w:val="004F1B56"/>
    <w:rsid w:val="005563A0"/>
    <w:rsid w:val="005C4015"/>
    <w:rsid w:val="006412F9"/>
    <w:rsid w:val="00730073"/>
    <w:rsid w:val="0074207B"/>
    <w:rsid w:val="007A2506"/>
    <w:rsid w:val="00855901"/>
    <w:rsid w:val="0097449B"/>
    <w:rsid w:val="009A13C5"/>
    <w:rsid w:val="009A20AC"/>
    <w:rsid w:val="00A50329"/>
    <w:rsid w:val="00B86726"/>
    <w:rsid w:val="00C43BD2"/>
    <w:rsid w:val="00C445F6"/>
    <w:rsid w:val="00C90788"/>
    <w:rsid w:val="00CC0B55"/>
    <w:rsid w:val="00D14411"/>
    <w:rsid w:val="00E269D6"/>
    <w:rsid w:val="00E528F4"/>
    <w:rsid w:val="00EA0855"/>
    <w:rsid w:val="00FE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4762D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7522"/>
    <w:rPr>
      <w:b/>
      <w:bCs/>
    </w:rPr>
  </w:style>
  <w:style w:type="character" w:styleId="Emphasis">
    <w:name w:val="Emphasis"/>
    <w:basedOn w:val="DefaultParagraphFont"/>
    <w:uiPriority w:val="20"/>
    <w:qFormat/>
    <w:rsid w:val="004975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A0855"/>
    <w:rPr>
      <w:rFonts w:ascii="Helvetica Neue Medium" w:eastAsiaTheme="majorEastAsia" w:hAnsi="Helvetica Neue Medium" w:cstheme="majorBidi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A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20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A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AC"/>
    <w:rPr>
      <w:rFonts w:ascii="Lucida Grande" w:hAnsi="Lucida Grande"/>
      <w:sz w:val="18"/>
      <w:szCs w:val="18"/>
      <w:lang w:eastAsia="en-US"/>
    </w:rPr>
  </w:style>
  <w:style w:type="paragraph" w:customStyle="1" w:styleId="NoParagraphStyle">
    <w:name w:val="[No Paragraph Style]"/>
    <w:rsid w:val="009A20A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0A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97522"/>
    <w:rPr>
      <w:b/>
      <w:bCs/>
    </w:rPr>
  </w:style>
  <w:style w:type="character" w:styleId="Emphasis">
    <w:name w:val="Emphasis"/>
    <w:basedOn w:val="DefaultParagraphFont"/>
    <w:uiPriority w:val="20"/>
    <w:qFormat/>
    <w:rsid w:val="00497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Design, LLC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Harmon</dc:creator>
  <cp:lastModifiedBy>Lynn Hellerstein</cp:lastModifiedBy>
  <cp:revision>2</cp:revision>
  <cp:lastPrinted>2014-05-14T16:06:00Z</cp:lastPrinted>
  <dcterms:created xsi:type="dcterms:W3CDTF">2014-05-26T03:34:00Z</dcterms:created>
  <dcterms:modified xsi:type="dcterms:W3CDTF">2014-05-26T03:34:00Z</dcterms:modified>
</cp:coreProperties>
</file>